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9F" w:rsidRPr="003B5756" w:rsidRDefault="00E37D7D" w:rsidP="00E37D7D">
      <w:pPr>
        <w:rPr>
          <w:rFonts w:ascii="Tahoma" w:hAnsi="Tahoma" w:cs="Tahoma"/>
          <w:sz w:val="20"/>
          <w:szCs w:val="20"/>
        </w:rPr>
      </w:pPr>
      <w:bookmarkStart w:id="0" w:name="_GoBack"/>
      <w:r w:rsidRPr="003B5756">
        <w:rPr>
          <w:rFonts w:ascii="Tahoma" w:hAnsi="Tahoma" w:cs="Tahoma"/>
          <w:b/>
          <w:bCs/>
          <w:color w:val="FF0000"/>
          <w:sz w:val="20"/>
          <w:szCs w:val="20"/>
        </w:rPr>
        <w:t>Гидроизоляция: актуально!</w:t>
      </w:r>
      <w:r w:rsidRPr="003B5756">
        <w:rPr>
          <w:rFonts w:ascii="Tahoma" w:hAnsi="Tahoma" w:cs="Tahoma"/>
          <w:b/>
          <w:bCs/>
          <w:color w:val="FF0000"/>
          <w:sz w:val="20"/>
          <w:szCs w:val="20"/>
        </w:rPr>
        <w:br/>
      </w:r>
      <w:r w:rsidRPr="003B5756">
        <w:rPr>
          <w:rFonts w:ascii="Tahoma" w:hAnsi="Tahoma" w:cs="Tahoma"/>
          <w:b/>
          <w:bCs/>
          <w:sz w:val="20"/>
          <w:szCs w:val="20"/>
        </w:rPr>
        <w:br/>
      </w:r>
      <w:r w:rsidR="00B42DEF" w:rsidRPr="003B5756">
        <w:rPr>
          <w:rFonts w:ascii="Tahoma" w:hAnsi="Tahoma" w:cs="Tahoma"/>
          <w:b/>
          <w:bCs/>
          <w:sz w:val="20"/>
          <w:szCs w:val="20"/>
          <w:lang w:eastAsia="ru-RU"/>
        </w:rPr>
        <w:t>Гидроизоляция –</w:t>
      </w:r>
      <w:r w:rsidR="00B42DEF" w:rsidRPr="003B5756">
        <w:rPr>
          <w:rFonts w:ascii="Tahoma" w:hAnsi="Tahoma" w:cs="Tahoma"/>
          <w:sz w:val="20"/>
          <w:szCs w:val="20"/>
          <w:lang w:eastAsia="ru-RU"/>
        </w:rPr>
        <w:t xml:space="preserve"> защита строительных конструкций, зданий и сооружений от </w:t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r w:rsidR="00B42DEF" w:rsidRPr="003B5756">
        <w:rPr>
          <w:rFonts w:ascii="Tahoma" w:hAnsi="Tahoma" w:cs="Tahoma"/>
          <w:sz w:val="20"/>
          <w:szCs w:val="20"/>
          <w:lang w:eastAsia="ru-RU"/>
        </w:rPr>
        <w:t xml:space="preserve">проникновения воды или другой агрессивной жидкости. </w:t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r w:rsidRPr="003B5756">
        <w:rPr>
          <w:rFonts w:ascii="Tahoma" w:hAnsi="Tahoma" w:cs="Tahoma"/>
          <w:b/>
          <w:sz w:val="20"/>
          <w:szCs w:val="20"/>
        </w:rPr>
        <w:br/>
      </w:r>
      <w:r w:rsidR="00D641BA" w:rsidRPr="003B5756">
        <w:rPr>
          <w:rFonts w:ascii="Tahoma" w:hAnsi="Tahoma" w:cs="Tahoma"/>
          <w:b/>
          <w:sz w:val="20"/>
          <w:szCs w:val="20"/>
        </w:rPr>
        <w:t>Основное требование к гидроизоляции</w:t>
      </w:r>
      <w:r w:rsidR="00D641BA" w:rsidRPr="003B5756">
        <w:rPr>
          <w:rFonts w:ascii="Tahoma" w:hAnsi="Tahoma" w:cs="Tahoma"/>
          <w:sz w:val="20"/>
          <w:szCs w:val="20"/>
        </w:rPr>
        <w:t xml:space="preserve"> </w:t>
      </w:r>
      <w:r w:rsidR="00B42DEF" w:rsidRPr="003B5756">
        <w:rPr>
          <w:rFonts w:ascii="Tahoma" w:hAnsi="Tahoma" w:cs="Tahoma"/>
          <w:sz w:val="20"/>
          <w:szCs w:val="20"/>
        </w:rPr>
        <w:t>–</w:t>
      </w:r>
      <w:r w:rsidR="00D641BA" w:rsidRPr="003B5756">
        <w:rPr>
          <w:rFonts w:ascii="Tahoma" w:hAnsi="Tahoma" w:cs="Tahoma"/>
          <w:sz w:val="20"/>
          <w:szCs w:val="20"/>
        </w:rPr>
        <w:t xml:space="preserve"> высокая надежность, отсутствие даже минимального фильтрующего или увлажненного участка изолированной конструкции. Все объекты эксплуатируются в разных гидрологических и влажностных условиях, имеют свои конструктивные особенности, поэтому и требуют индивидуальных проектных решений и выбора соответствующих материалов.</w:t>
      </w:r>
      <w:r w:rsidRPr="003B5756">
        <w:rPr>
          <w:rFonts w:ascii="Tahoma" w:hAnsi="Tahoma" w:cs="Tahoma"/>
          <w:sz w:val="20"/>
          <w:szCs w:val="20"/>
        </w:rPr>
        <w:br/>
      </w:r>
      <w:r w:rsidRPr="003B5756">
        <w:rPr>
          <w:rFonts w:ascii="Tahoma" w:hAnsi="Tahoma" w:cs="Tahoma"/>
          <w:b/>
          <w:bCs/>
          <w:sz w:val="20"/>
          <w:szCs w:val="20"/>
          <w:lang w:eastAsia="ru-RU"/>
        </w:rPr>
        <w:br/>
      </w:r>
      <w:r w:rsidR="00D641BA" w:rsidRPr="003B5756">
        <w:rPr>
          <w:rFonts w:ascii="Tahoma" w:hAnsi="Tahoma" w:cs="Tahoma"/>
          <w:b/>
          <w:bCs/>
          <w:sz w:val="20"/>
          <w:szCs w:val="20"/>
          <w:lang w:eastAsia="ru-RU"/>
        </w:rPr>
        <w:t>Важность гидроизоляции на различных этапах строительства</w:t>
      </w:r>
      <w:proofErr w:type="gramStart"/>
      <w:r w:rsidR="00D641BA" w:rsidRPr="003B5756">
        <w:rPr>
          <w:rFonts w:ascii="Tahoma" w:hAnsi="Tahoma" w:cs="Tahoma"/>
          <w:sz w:val="20"/>
          <w:szCs w:val="20"/>
          <w:lang w:eastAsia="ru-RU"/>
        </w:rPr>
        <w:t xml:space="preserve"> </w:t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r w:rsidR="00D641BA" w:rsidRPr="003B5756">
        <w:rPr>
          <w:rFonts w:ascii="Tahoma" w:hAnsi="Tahoma" w:cs="Tahoma"/>
          <w:sz w:val="20"/>
          <w:szCs w:val="20"/>
          <w:lang w:eastAsia="ru-RU"/>
        </w:rPr>
        <w:t>П</w:t>
      </w:r>
      <w:proofErr w:type="gramEnd"/>
      <w:r w:rsidR="00D641BA" w:rsidRPr="003B5756">
        <w:rPr>
          <w:rFonts w:ascii="Tahoma" w:hAnsi="Tahoma" w:cs="Tahoma"/>
          <w:sz w:val="20"/>
          <w:szCs w:val="20"/>
          <w:lang w:eastAsia="ru-RU"/>
        </w:rPr>
        <w:t xml:space="preserve">ри строительстве сооружений особое внимание уделяется обеспечению надежной гидроизоляции, так как влага, проникая в строительные конструкции, может стать причиной их разрушения, потому защита от ее проникновения, то есть гидроизоляция – важный фактор сохранности и долговечности подземных сооружений. </w:t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r w:rsidR="00D641BA" w:rsidRPr="003B5756">
        <w:rPr>
          <w:rFonts w:ascii="Tahoma" w:hAnsi="Tahoma" w:cs="Tahoma"/>
          <w:sz w:val="20"/>
          <w:szCs w:val="20"/>
          <w:lang w:eastAsia="ru-RU"/>
        </w:rPr>
        <w:t xml:space="preserve">Эксплуатационная надежность таких объектов во многом определяется правильным выбором системы гидроизоляции и качеством выполненных работ. </w:t>
      </w:r>
      <w:r w:rsidR="00B42DEF" w:rsidRPr="003B5756">
        <w:rPr>
          <w:rFonts w:ascii="Tahoma" w:hAnsi="Tahoma" w:cs="Tahoma"/>
          <w:sz w:val="20"/>
          <w:szCs w:val="20"/>
          <w:lang w:eastAsia="ru-RU"/>
        </w:rPr>
        <w:t>При выборе важно учитывать</w:t>
      </w:r>
      <w:r w:rsidR="00D641BA" w:rsidRPr="003B5756">
        <w:rPr>
          <w:rFonts w:ascii="Tahoma" w:hAnsi="Tahoma" w:cs="Tahoma"/>
          <w:sz w:val="20"/>
          <w:szCs w:val="20"/>
          <w:lang w:eastAsia="ru-RU"/>
        </w:rPr>
        <w:t xml:space="preserve"> характер воздействия воды, особенности защищаемых конструкций, их назначение и требования по допустимой влажности.</w:t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r w:rsidR="00B42DEF" w:rsidRPr="003B5756">
        <w:rPr>
          <w:rFonts w:ascii="Tahoma" w:hAnsi="Tahoma" w:cs="Tahoma"/>
          <w:bCs/>
          <w:sz w:val="20"/>
          <w:szCs w:val="20"/>
          <w:lang w:eastAsia="ru-RU"/>
        </w:rPr>
        <w:t xml:space="preserve">Гидроизоляция имеет первостепенное значение на любых объектах, а особенно там, где велик риск проникновения грунтовых вод в основание. </w:t>
      </w:r>
      <w:r w:rsidR="00B42DEF" w:rsidRPr="003B5756">
        <w:rPr>
          <w:rFonts w:ascii="Tahoma" w:hAnsi="Tahoma" w:cs="Tahoma"/>
          <w:sz w:val="20"/>
          <w:szCs w:val="20"/>
          <w:lang w:eastAsia="ru-RU"/>
        </w:rPr>
        <w:t xml:space="preserve">Так как фундаменты и сооружения погружают в грунтовые воды разных уровней, подвергаются всевозможным разрушающим агрессивным воздействиям, то для их нормальной эксплуатации необходима </w:t>
      </w:r>
      <w:r w:rsidR="00B42DEF" w:rsidRPr="003B5756">
        <w:rPr>
          <w:rFonts w:ascii="Tahoma" w:hAnsi="Tahoma" w:cs="Tahoma"/>
          <w:b/>
          <w:sz w:val="20"/>
          <w:szCs w:val="20"/>
          <w:lang w:eastAsia="ru-RU"/>
        </w:rPr>
        <w:t>специализированная гидроизоляция.</w:t>
      </w:r>
      <w:r w:rsidR="00B42DEF" w:rsidRPr="003B5756">
        <w:rPr>
          <w:rFonts w:ascii="Tahoma" w:hAnsi="Tahoma" w:cs="Tahoma"/>
          <w:sz w:val="20"/>
          <w:szCs w:val="20"/>
          <w:lang w:eastAsia="ru-RU"/>
        </w:rPr>
        <w:t xml:space="preserve"> </w:t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r w:rsidR="00B42DEF" w:rsidRPr="003B5756">
        <w:rPr>
          <w:rFonts w:ascii="Tahoma" w:hAnsi="Tahoma" w:cs="Tahoma"/>
          <w:sz w:val="20"/>
          <w:szCs w:val="20"/>
          <w:lang w:eastAsia="ru-RU"/>
        </w:rPr>
        <w:t xml:space="preserve">Частично она может быть создана с помощью дренажных систем или водонепроницаемых стяжек, которые укладывают под уклоном для отвода воды. Но в зависимости от уровня грунтовых вод, вида конструкции и требуемых параметров водонепроницаемости, специалисты предлагают целый ряд профессиональных гидроизоляционных решений. </w:t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r w:rsidR="00B42DEF" w:rsidRPr="003B5756">
        <w:rPr>
          <w:rFonts w:ascii="Tahoma" w:hAnsi="Tahoma" w:cs="Tahoma"/>
          <w:sz w:val="20"/>
          <w:szCs w:val="20"/>
          <w:lang w:eastAsia="ru-RU"/>
        </w:rPr>
        <w:t>Необходимо понимать, что гидроизоляция – это ответственный этап в строительстве с определенным количеством конструктивных слоев, узлов, примыканий и систем крепления, которые должны функционировать как одно целое, поэтому мы рекомендуем доверить это профессионалам!</w:t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r w:rsidRPr="003B5756">
        <w:rPr>
          <w:rFonts w:ascii="Tahoma" w:hAnsi="Tahoma" w:cs="Tahoma"/>
          <w:bCs/>
          <w:i/>
          <w:sz w:val="20"/>
          <w:szCs w:val="20"/>
          <w:lang w:eastAsia="ru-RU"/>
        </w:rPr>
        <w:t>Дмитрий Тимошенко,</w:t>
      </w:r>
      <w:r w:rsidRPr="003B5756">
        <w:rPr>
          <w:rFonts w:ascii="Tahoma" w:hAnsi="Tahoma" w:cs="Tahoma"/>
          <w:bCs/>
          <w:i/>
          <w:sz w:val="20"/>
          <w:szCs w:val="20"/>
          <w:lang w:eastAsia="ru-RU"/>
        </w:rPr>
        <w:br/>
        <w:t xml:space="preserve">главный инженер ООО «Бастион «Великий Новгород» </w:t>
      </w:r>
      <w:r w:rsidRPr="003B5756">
        <w:rPr>
          <w:rFonts w:ascii="Tahoma" w:hAnsi="Tahoma" w:cs="Tahoma"/>
          <w:bCs/>
          <w:i/>
          <w:sz w:val="20"/>
          <w:szCs w:val="20"/>
          <w:lang w:eastAsia="ru-RU"/>
        </w:rPr>
        <w:br/>
      </w:r>
      <w:r w:rsidRPr="003B5756">
        <w:rPr>
          <w:rFonts w:ascii="Tahoma" w:hAnsi="Tahoma" w:cs="Tahoma"/>
          <w:b/>
          <w:sz w:val="20"/>
          <w:szCs w:val="20"/>
          <w:lang w:eastAsia="ru-RU"/>
        </w:rPr>
        <w:br/>
        <w:t>ООО «БАСТИОН «ВЕЛИКИЙ НОВГОРОД»</w:t>
      </w:r>
      <w:r w:rsidRPr="003B5756">
        <w:rPr>
          <w:rFonts w:ascii="Tahoma" w:hAnsi="Tahoma" w:cs="Tahoma"/>
          <w:b/>
          <w:sz w:val="20"/>
          <w:szCs w:val="20"/>
          <w:lang w:eastAsia="ru-RU"/>
        </w:rPr>
        <w:br/>
      </w:r>
      <w:r w:rsidR="00B42DEF" w:rsidRPr="003B5756">
        <w:rPr>
          <w:rFonts w:ascii="Tahoma" w:hAnsi="Tahoma" w:cs="Tahoma"/>
          <w:sz w:val="20"/>
          <w:szCs w:val="20"/>
          <w:lang w:eastAsia="ru-RU"/>
        </w:rPr>
        <w:t>14 лет профессиональной работы по гидроизоляции</w:t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proofErr w:type="spellStart"/>
      <w:r w:rsidR="00FE2602" w:rsidRPr="003B5756">
        <w:rPr>
          <w:rFonts w:ascii="Tahoma" w:hAnsi="Tahoma" w:cs="Tahoma"/>
          <w:sz w:val="20"/>
          <w:szCs w:val="20"/>
          <w:lang w:val="en-US" w:eastAsia="ru-RU"/>
        </w:rPr>
        <w:t>Aqvaizol</w:t>
      </w:r>
      <w:proofErr w:type="spellEnd"/>
      <w:r w:rsidR="00FE2602" w:rsidRPr="003B5756">
        <w:rPr>
          <w:rFonts w:ascii="Tahoma" w:hAnsi="Tahoma" w:cs="Tahoma"/>
          <w:sz w:val="20"/>
          <w:szCs w:val="20"/>
          <w:lang w:eastAsia="ru-RU"/>
        </w:rPr>
        <w:t xml:space="preserve"> </w:t>
      </w:r>
      <w:r w:rsidRPr="003B5756">
        <w:rPr>
          <w:rFonts w:ascii="Tahoma" w:hAnsi="Tahoma" w:cs="Tahoma"/>
          <w:sz w:val="20"/>
          <w:szCs w:val="20"/>
          <w:lang w:eastAsia="ru-RU"/>
        </w:rPr>
        <w:t xml:space="preserve">– </w:t>
      </w:r>
      <w:r w:rsidR="00FE2602" w:rsidRPr="003B5756">
        <w:rPr>
          <w:rFonts w:ascii="Tahoma" w:hAnsi="Tahoma" w:cs="Tahoma"/>
          <w:sz w:val="20"/>
          <w:szCs w:val="20"/>
          <w:lang w:eastAsia="ru-RU"/>
        </w:rPr>
        <w:t xml:space="preserve">ВЫСОКОКАЧЕСТВЕННЫЕ ГИДРОИЗОЛЯЦИОННЫЕ МАТЕРИАЛЫ </w:t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r w:rsidR="00603BD0" w:rsidRPr="003B5756">
        <w:rPr>
          <w:rFonts w:ascii="Tahoma" w:hAnsi="Tahoma" w:cs="Tahoma"/>
          <w:sz w:val="20"/>
          <w:szCs w:val="20"/>
          <w:lang w:eastAsia="ru-RU"/>
        </w:rPr>
        <w:t>на цементной основе, сухие строительные смеси</w:t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r w:rsidR="00FE2602" w:rsidRPr="003B5756">
        <w:rPr>
          <w:rFonts w:ascii="Tahoma" w:hAnsi="Tahoma" w:cs="Tahoma"/>
          <w:sz w:val="20"/>
          <w:szCs w:val="20"/>
          <w:lang w:eastAsia="ru-RU"/>
        </w:rPr>
        <w:t>ШЕСТЬ ПРИЧИН РАБОТАТЬ С НАМИ:</w:t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r w:rsidR="00FE2602" w:rsidRPr="003B5756">
        <w:rPr>
          <w:rFonts w:ascii="Tahoma" w:hAnsi="Tahoma" w:cs="Tahoma"/>
          <w:sz w:val="20"/>
          <w:szCs w:val="20"/>
          <w:lang w:eastAsia="ru-RU"/>
        </w:rPr>
        <w:t>Собственное производство.</w:t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r w:rsidR="00FE2602" w:rsidRPr="003B5756">
        <w:rPr>
          <w:rFonts w:ascii="Tahoma" w:hAnsi="Tahoma" w:cs="Tahoma"/>
          <w:sz w:val="20"/>
          <w:szCs w:val="20"/>
          <w:lang w:eastAsia="ru-RU"/>
        </w:rPr>
        <w:t>Высокое качество компонентов.</w:t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r w:rsidR="00FE2602" w:rsidRPr="003B5756">
        <w:rPr>
          <w:rFonts w:ascii="Tahoma" w:hAnsi="Tahoma" w:cs="Tahoma"/>
          <w:sz w:val="20"/>
          <w:szCs w:val="20"/>
          <w:lang w:eastAsia="ru-RU"/>
        </w:rPr>
        <w:t>Материал адаптирован к условиям северо-запада.</w:t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r w:rsidR="00FE2602" w:rsidRPr="003B5756">
        <w:rPr>
          <w:rFonts w:ascii="Tahoma" w:hAnsi="Tahoma" w:cs="Tahoma"/>
          <w:sz w:val="20"/>
          <w:szCs w:val="20"/>
          <w:lang w:eastAsia="ru-RU"/>
        </w:rPr>
        <w:t>Демократичные цены.</w:t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r w:rsidR="00FE2602" w:rsidRPr="003B5756">
        <w:rPr>
          <w:rFonts w:ascii="Tahoma" w:hAnsi="Tahoma" w:cs="Tahoma"/>
          <w:sz w:val="20"/>
          <w:szCs w:val="20"/>
          <w:lang w:eastAsia="ru-RU"/>
        </w:rPr>
        <w:t>Бесплатные консультации.</w:t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r w:rsidR="00FE2602" w:rsidRPr="003B5756">
        <w:rPr>
          <w:rFonts w:ascii="Tahoma" w:hAnsi="Tahoma" w:cs="Tahoma"/>
          <w:sz w:val="20"/>
          <w:szCs w:val="20"/>
          <w:lang w:eastAsia="ru-RU"/>
        </w:rPr>
        <w:t>Возможность рассрочки платежей.</w:t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r w:rsidR="00897A9F" w:rsidRPr="003B5756">
        <w:rPr>
          <w:rStyle w:val="a8"/>
          <w:rFonts w:ascii="Tahoma" w:hAnsi="Tahoma" w:cs="Tahoma"/>
          <w:b w:val="0"/>
          <w:sz w:val="20"/>
          <w:szCs w:val="20"/>
        </w:rPr>
        <w:t>С «Бастионом» — вода не пройдет!</w:t>
      </w:r>
      <w:r w:rsidRPr="003B5756">
        <w:rPr>
          <w:rFonts w:ascii="Tahoma" w:hAnsi="Tahoma" w:cs="Tahoma"/>
          <w:sz w:val="20"/>
          <w:szCs w:val="20"/>
          <w:lang w:eastAsia="ru-RU"/>
        </w:rPr>
        <w:br/>
      </w:r>
      <w:r w:rsidR="00A0086E" w:rsidRPr="003B5756">
        <w:rPr>
          <w:rFonts w:ascii="Tahoma" w:hAnsi="Tahoma" w:cs="Tahoma"/>
          <w:sz w:val="20"/>
          <w:szCs w:val="20"/>
        </w:rPr>
        <w:t xml:space="preserve">ул. Керамическая, д. 1А, </w:t>
      </w:r>
      <w:r w:rsidRPr="003B5756">
        <w:rPr>
          <w:rFonts w:ascii="Tahoma" w:hAnsi="Tahoma" w:cs="Tahoma"/>
          <w:sz w:val="20"/>
          <w:szCs w:val="20"/>
        </w:rPr>
        <w:br/>
      </w:r>
      <w:r w:rsidR="00A0086E" w:rsidRPr="003B5756">
        <w:rPr>
          <w:rFonts w:ascii="Tahoma" w:hAnsi="Tahoma" w:cs="Tahoma"/>
          <w:sz w:val="20"/>
          <w:szCs w:val="20"/>
        </w:rPr>
        <w:t>тел.: 64-60-40, 8-921-191-38-81, 8-921-196-32-24,</w:t>
      </w:r>
      <w:r w:rsidRPr="003B5756">
        <w:rPr>
          <w:rFonts w:ascii="Tahoma" w:hAnsi="Tahoma" w:cs="Tahoma"/>
          <w:sz w:val="20"/>
          <w:szCs w:val="20"/>
        </w:rPr>
        <w:br/>
      </w:r>
      <w:r w:rsidR="00A0086E" w:rsidRPr="003B5756">
        <w:rPr>
          <w:rFonts w:ascii="Tahoma" w:hAnsi="Tahoma" w:cs="Tahoma"/>
          <w:sz w:val="20"/>
          <w:szCs w:val="20"/>
          <w:lang w:val="en-US"/>
        </w:rPr>
        <w:t>e</w:t>
      </w:r>
      <w:r w:rsidR="00A0086E" w:rsidRPr="003B5756">
        <w:rPr>
          <w:rFonts w:ascii="Tahoma" w:hAnsi="Tahoma" w:cs="Tahoma"/>
          <w:sz w:val="20"/>
          <w:szCs w:val="20"/>
        </w:rPr>
        <w:t>-</w:t>
      </w:r>
      <w:r w:rsidR="00A0086E" w:rsidRPr="003B5756">
        <w:rPr>
          <w:rFonts w:ascii="Tahoma" w:hAnsi="Tahoma" w:cs="Tahoma"/>
          <w:sz w:val="20"/>
          <w:szCs w:val="20"/>
          <w:lang w:val="en-US"/>
        </w:rPr>
        <w:t>mail</w:t>
      </w:r>
      <w:r w:rsidR="00A0086E" w:rsidRPr="003B5756">
        <w:rPr>
          <w:rFonts w:ascii="Tahoma" w:hAnsi="Tahoma" w:cs="Tahoma"/>
          <w:sz w:val="20"/>
          <w:szCs w:val="20"/>
        </w:rPr>
        <w:t xml:space="preserve">: </w:t>
      </w:r>
      <w:hyperlink r:id="rId6" w:history="1">
        <w:r w:rsidR="00A0086E" w:rsidRPr="003B5756">
          <w:rPr>
            <w:rStyle w:val="a9"/>
            <w:rFonts w:ascii="Tahoma" w:hAnsi="Tahoma" w:cs="Tahoma"/>
            <w:color w:val="auto"/>
            <w:sz w:val="20"/>
            <w:szCs w:val="20"/>
            <w:lang w:val="en-US"/>
          </w:rPr>
          <w:t>bastion</w:t>
        </w:r>
        <w:r w:rsidR="00A0086E" w:rsidRPr="003B5756">
          <w:rPr>
            <w:rStyle w:val="a9"/>
            <w:rFonts w:ascii="Tahoma" w:hAnsi="Tahoma" w:cs="Tahoma"/>
            <w:color w:val="auto"/>
            <w:sz w:val="20"/>
            <w:szCs w:val="20"/>
          </w:rPr>
          <w:t>53@</w:t>
        </w:r>
        <w:r w:rsidR="00A0086E" w:rsidRPr="003B5756">
          <w:rPr>
            <w:rStyle w:val="a9"/>
            <w:rFonts w:ascii="Tahoma" w:hAnsi="Tahoma" w:cs="Tahoma"/>
            <w:color w:val="auto"/>
            <w:sz w:val="20"/>
            <w:szCs w:val="20"/>
            <w:lang w:val="en-US"/>
          </w:rPr>
          <w:t>mail</w:t>
        </w:r>
        <w:r w:rsidR="00A0086E" w:rsidRPr="003B5756">
          <w:rPr>
            <w:rStyle w:val="a9"/>
            <w:rFonts w:ascii="Tahoma" w:hAnsi="Tahoma" w:cs="Tahoma"/>
            <w:color w:val="auto"/>
            <w:sz w:val="20"/>
            <w:szCs w:val="20"/>
          </w:rPr>
          <w:t>.</w:t>
        </w:r>
        <w:proofErr w:type="spellStart"/>
        <w:r w:rsidR="00A0086E" w:rsidRPr="003B5756">
          <w:rPr>
            <w:rStyle w:val="a9"/>
            <w:rFonts w:ascii="Tahoma" w:hAnsi="Tahoma" w:cs="Tahoma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A0086E" w:rsidRPr="003B5756">
        <w:rPr>
          <w:rStyle w:val="a9"/>
          <w:rFonts w:ascii="Tahoma" w:hAnsi="Tahoma" w:cs="Tahoma"/>
          <w:color w:val="auto"/>
          <w:sz w:val="20"/>
          <w:szCs w:val="20"/>
        </w:rPr>
        <w:t xml:space="preserve">, </w:t>
      </w:r>
      <w:hyperlink r:id="rId7" w:history="1">
        <w:r w:rsidR="00A0086E" w:rsidRPr="003B5756">
          <w:rPr>
            <w:rStyle w:val="a9"/>
            <w:rFonts w:ascii="Tahoma" w:hAnsi="Tahoma" w:cs="Tahoma"/>
            <w:color w:val="auto"/>
            <w:sz w:val="20"/>
            <w:szCs w:val="20"/>
          </w:rPr>
          <w:t xml:space="preserve">сайт: </w:t>
        </w:r>
        <w:proofErr w:type="spellStart"/>
        <w:r w:rsidR="00A0086E" w:rsidRPr="003B5756">
          <w:rPr>
            <w:rStyle w:val="a9"/>
            <w:rFonts w:ascii="Tahoma" w:hAnsi="Tahoma" w:cs="Tahoma"/>
            <w:color w:val="auto"/>
            <w:sz w:val="20"/>
            <w:szCs w:val="20"/>
            <w:lang w:val="en-US"/>
          </w:rPr>
          <w:t>aqvaizol</w:t>
        </w:r>
        <w:proofErr w:type="spellEnd"/>
        <w:r w:rsidR="00A0086E" w:rsidRPr="003B5756">
          <w:rPr>
            <w:rStyle w:val="a9"/>
            <w:rFonts w:ascii="Tahoma" w:hAnsi="Tahoma" w:cs="Tahoma"/>
            <w:color w:val="auto"/>
            <w:sz w:val="20"/>
            <w:szCs w:val="20"/>
          </w:rPr>
          <w:t>53.</w:t>
        </w:r>
        <w:proofErr w:type="spellStart"/>
        <w:r w:rsidR="00A0086E" w:rsidRPr="003B5756">
          <w:rPr>
            <w:rStyle w:val="a9"/>
            <w:rFonts w:ascii="Tahoma" w:hAnsi="Tahoma" w:cs="Tahoma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3B5756">
        <w:rPr>
          <w:rFonts w:ascii="Tahoma" w:hAnsi="Tahoma" w:cs="Tahoma"/>
          <w:sz w:val="20"/>
          <w:szCs w:val="20"/>
        </w:rPr>
        <w:br/>
      </w:r>
      <w:r w:rsidR="00A0086E" w:rsidRPr="003B5756">
        <w:rPr>
          <w:rFonts w:ascii="Tahoma" w:hAnsi="Tahoma" w:cs="Tahoma"/>
          <w:sz w:val="20"/>
          <w:szCs w:val="20"/>
        </w:rPr>
        <w:t>Лиц. №0742-01/С-255 от 13.09.13 г., товар сертифицирован</w:t>
      </w:r>
      <w:r w:rsidRPr="003B5756">
        <w:rPr>
          <w:rFonts w:ascii="Tahoma" w:hAnsi="Tahoma" w:cs="Tahoma"/>
          <w:sz w:val="20"/>
          <w:szCs w:val="20"/>
        </w:rPr>
        <w:br/>
      </w:r>
      <w:bookmarkEnd w:id="0"/>
    </w:p>
    <w:sectPr w:rsidR="00897A9F" w:rsidRPr="003B5756" w:rsidSect="00B42DEF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79D"/>
    <w:multiLevelType w:val="hybridMultilevel"/>
    <w:tmpl w:val="BE741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864B59"/>
    <w:multiLevelType w:val="multilevel"/>
    <w:tmpl w:val="B2A8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D0"/>
    <w:rsid w:val="003B5756"/>
    <w:rsid w:val="00603BD0"/>
    <w:rsid w:val="00636730"/>
    <w:rsid w:val="00717861"/>
    <w:rsid w:val="00851DC5"/>
    <w:rsid w:val="00897A9F"/>
    <w:rsid w:val="00A0086E"/>
    <w:rsid w:val="00B42DEF"/>
    <w:rsid w:val="00C64EF8"/>
    <w:rsid w:val="00D42835"/>
    <w:rsid w:val="00D641BA"/>
    <w:rsid w:val="00DE58A0"/>
    <w:rsid w:val="00E37D7D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C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03BD0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DC5"/>
    <w:pPr>
      <w:jc w:val="center"/>
    </w:pPr>
    <w:rPr>
      <w:b/>
      <w:bCs/>
      <w:sz w:val="28"/>
      <w:lang w:eastAsia="ru-RU"/>
    </w:rPr>
  </w:style>
  <w:style w:type="character" w:customStyle="1" w:styleId="a4">
    <w:name w:val="Название Знак"/>
    <w:link w:val="a3"/>
    <w:rsid w:val="00851DC5"/>
    <w:rPr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1DC5"/>
    <w:pPr>
      <w:jc w:val="center"/>
    </w:pPr>
    <w:rPr>
      <w:rFonts w:ascii="I" w:hAnsi="I"/>
      <w:b/>
      <w:bCs/>
      <w:sz w:val="20"/>
      <w:lang w:eastAsia="ru-RU"/>
    </w:rPr>
  </w:style>
  <w:style w:type="character" w:customStyle="1" w:styleId="a6">
    <w:name w:val="Подзаголовок Знак"/>
    <w:link w:val="a5"/>
    <w:rsid w:val="00851DC5"/>
    <w:rPr>
      <w:rFonts w:ascii="I" w:hAnsi="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BD0"/>
    <w:rPr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603BD0"/>
    <w:pPr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03BD0"/>
    <w:rPr>
      <w:b/>
      <w:bCs/>
    </w:rPr>
  </w:style>
  <w:style w:type="character" w:styleId="a9">
    <w:name w:val="Hyperlink"/>
    <w:basedOn w:val="a0"/>
    <w:uiPriority w:val="99"/>
    <w:semiHidden/>
    <w:unhideWhenUsed/>
    <w:rsid w:val="00603B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03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3BD0"/>
    <w:rPr>
      <w:rFonts w:ascii="Courier New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FE2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C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03BD0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DC5"/>
    <w:pPr>
      <w:jc w:val="center"/>
    </w:pPr>
    <w:rPr>
      <w:b/>
      <w:bCs/>
      <w:sz w:val="28"/>
      <w:lang w:eastAsia="ru-RU"/>
    </w:rPr>
  </w:style>
  <w:style w:type="character" w:customStyle="1" w:styleId="a4">
    <w:name w:val="Название Знак"/>
    <w:link w:val="a3"/>
    <w:rsid w:val="00851DC5"/>
    <w:rPr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1DC5"/>
    <w:pPr>
      <w:jc w:val="center"/>
    </w:pPr>
    <w:rPr>
      <w:rFonts w:ascii="I" w:hAnsi="I"/>
      <w:b/>
      <w:bCs/>
      <w:sz w:val="20"/>
      <w:lang w:eastAsia="ru-RU"/>
    </w:rPr>
  </w:style>
  <w:style w:type="character" w:customStyle="1" w:styleId="a6">
    <w:name w:val="Подзаголовок Знак"/>
    <w:link w:val="a5"/>
    <w:rsid w:val="00851DC5"/>
    <w:rPr>
      <w:rFonts w:ascii="I" w:hAnsi="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BD0"/>
    <w:rPr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603BD0"/>
    <w:pPr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03BD0"/>
    <w:rPr>
      <w:b/>
      <w:bCs/>
    </w:rPr>
  </w:style>
  <w:style w:type="character" w:styleId="a9">
    <w:name w:val="Hyperlink"/>
    <w:basedOn w:val="a0"/>
    <w:uiPriority w:val="99"/>
    <w:semiHidden/>
    <w:unhideWhenUsed/>
    <w:rsid w:val="00603B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03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3BD0"/>
    <w:rPr>
      <w:rFonts w:ascii="Courier New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FE2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qvaizol5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tion5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2017-03-13T12:21:00Z</dcterms:created>
  <dcterms:modified xsi:type="dcterms:W3CDTF">2017-03-22T10:16:00Z</dcterms:modified>
</cp:coreProperties>
</file>